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C4" w:rsidRPr="008B65C4" w:rsidRDefault="008B65C4" w:rsidP="008B65C4">
      <w:pPr>
        <w:spacing w:before="100" w:beforeAutospacing="1" w:after="100" w:afterAutospacing="1"/>
        <w:jc w:val="center"/>
        <w:rPr>
          <w:rFonts w:ascii="Verdana" w:eastAsia="Times New Roman" w:hAnsi="Verdana" w:cs="Times New Roman"/>
          <w:b/>
          <w:bCs/>
          <w:color w:val="000000"/>
          <w:sz w:val="33"/>
          <w:szCs w:val="27"/>
          <w:shd w:val="clear" w:color="auto" w:fill="F8F8F8"/>
          <w:lang w:eastAsia="fr-FR"/>
        </w:rPr>
      </w:pPr>
      <w:bookmarkStart w:id="0" w:name="_GoBack"/>
      <w:bookmarkEnd w:id="0"/>
      <w:r w:rsidRPr="008B65C4">
        <w:rPr>
          <w:rFonts w:ascii="Verdana" w:eastAsia="Times New Roman" w:hAnsi="Verdana" w:cs="Times New Roman"/>
          <w:b/>
          <w:bCs/>
          <w:color w:val="FF0000"/>
          <w:sz w:val="42"/>
          <w:szCs w:val="36"/>
          <w:shd w:val="clear" w:color="auto" w:fill="F8F8F8"/>
          <w:lang w:eastAsia="fr-FR"/>
        </w:rPr>
        <w:t>RAPPEL DE VOCABULAIRE</w:t>
      </w:r>
    </w:p>
    <w:tbl>
      <w:tblPr>
        <w:tblW w:w="529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4"/>
      </w:tblGrid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6B4D7629" wp14:editId="15BAF550">
                  <wp:simplePos x="0" y="0"/>
                  <wp:positionH relativeFrom="column">
                    <wp:posOffset>3318510</wp:posOffset>
                  </wp:positionH>
                  <wp:positionV relativeFrom="paragraph">
                    <wp:posOffset>175260</wp:posOffset>
                  </wp:positionV>
                  <wp:extent cx="1617345" cy="5046345"/>
                  <wp:effectExtent l="0" t="0" r="1905" b="1905"/>
                  <wp:wrapNone/>
                  <wp:docPr id="5" name="Picture 5" descr="http://www.anglaisfacile.com/cgi2/myexam/images2/41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nglaisfacile.com/cgi2/myexam/images2/41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345" cy="504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65C4">
              <w:rPr>
                <w:rFonts w:asciiTheme="majorHAnsi" w:eastAsia="Times New Roman" w:hAnsiTheme="majorHAnsi" w:cs="Times New Roman"/>
                <w:b/>
                <w:bCs/>
                <w:sz w:val="36"/>
                <w:szCs w:val="24"/>
                <w:lang w:eastAsia="fr-FR"/>
              </w:rPr>
              <w:t>La cuisine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placard de cuisine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L'évier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robinet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réfrigérateur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congélateur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lave-vaisselle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gazinière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hotte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four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four à micro-ondes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mixeur/Le robot électrique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mixeur /Le batteur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fouet (à main)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hachoir à viande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grille-pain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cafetière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bouilloire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théière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bol passoire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sauteuse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cocotte-minute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friteuse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casserole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5D7D218" wp14:editId="63A39EBC">
                  <wp:simplePos x="0" y="0"/>
                  <wp:positionH relativeFrom="column">
                    <wp:posOffset>-1875790</wp:posOffset>
                  </wp:positionH>
                  <wp:positionV relativeFrom="paragraph">
                    <wp:posOffset>38735</wp:posOffset>
                  </wp:positionV>
                  <wp:extent cx="1600200" cy="1329055"/>
                  <wp:effectExtent l="0" t="0" r="0" b="4445"/>
                  <wp:wrapNone/>
                  <wp:docPr id="4" name="Picture 4" descr="http://www.anglaisfacile.com/cgi2/myexam/images2/416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nglaisfacile.com/cgi2/myexam/images2/416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 poêle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b/>
                <w:bCs/>
                <w:sz w:val="36"/>
                <w:szCs w:val="24"/>
                <w:lang w:eastAsia="fr-FR"/>
              </w:rPr>
              <w:t>La vaisselle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L'assiette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carafe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verre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La tasse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lastRenderedPageBreak/>
              <w:t>La soucoupe (sous-tasse)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bol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Le saladier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6CFCA41D" wp14:editId="3330DAE8">
                  <wp:simplePos x="0" y="0"/>
                  <wp:positionH relativeFrom="column">
                    <wp:posOffset>-2040890</wp:posOffset>
                  </wp:positionH>
                  <wp:positionV relativeFrom="paragraph">
                    <wp:posOffset>139065</wp:posOffset>
                  </wp:positionV>
                  <wp:extent cx="1625600" cy="3996055"/>
                  <wp:effectExtent l="0" t="0" r="0" b="4445"/>
                  <wp:wrapNone/>
                  <wp:docPr id="3" name="Picture 3" descr="http://www.anglaisfacile.com/cgi2/myexam/images2/416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nglaisfacile.com/cgi2/myexam/images2/416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399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65C4">
              <w:rPr>
                <w:rFonts w:asciiTheme="majorHAnsi" w:eastAsia="Times New Roman" w:hAnsiTheme="majorHAnsi" w:cs="Times New Roman"/>
                <w:b/>
                <w:bCs/>
                <w:sz w:val="36"/>
                <w:szCs w:val="24"/>
                <w:lang w:eastAsia="fr-FR"/>
              </w:rPr>
              <w:t>Ustensiles de cuisine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 râpe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ouvre-boîte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tire-bouchon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 ouvre-bouteille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 entonnoir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presse-citron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balance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moule (à pâtisserie)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épluche-légumes (</w:t>
            </w: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szCs w:val="15"/>
                <w:lang w:eastAsia="fr-FR"/>
              </w:rPr>
              <w:t>un économe</w:t>
            </w: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)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fouet (à main)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planche à découper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spatule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 écumoire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louche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rouleau à pâtisserie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b/>
                <w:bCs/>
                <w:sz w:val="36"/>
                <w:szCs w:val="24"/>
                <w:lang w:eastAsia="fr-FR"/>
              </w:rPr>
              <w:t>Les couverts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44ACAB9" wp14:editId="7450103E">
                  <wp:simplePos x="0" y="0"/>
                  <wp:positionH relativeFrom="column">
                    <wp:posOffset>3369310</wp:posOffset>
                  </wp:positionH>
                  <wp:positionV relativeFrom="paragraph">
                    <wp:posOffset>26035</wp:posOffset>
                  </wp:positionV>
                  <wp:extent cx="1684655" cy="1134745"/>
                  <wp:effectExtent l="0" t="0" r="0" b="8255"/>
                  <wp:wrapNone/>
                  <wp:docPr id="2" name="Picture 2" descr="http://www.anglaisfacile.com/cgi2/myexam/images2/416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nglaisfacile.com/cgi2/myexam/images2/416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655" cy="113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couteau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fourchette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cuillère à soupe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cuillère à dessert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cuillère à café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b/>
                <w:bCs/>
                <w:sz w:val="36"/>
                <w:szCs w:val="24"/>
                <w:lang w:eastAsia="fr-FR"/>
              </w:rPr>
              <w:t>Le linge de cuisine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3E8C103C" wp14:editId="1E57B56D">
                  <wp:simplePos x="0" y="0"/>
                  <wp:positionH relativeFrom="column">
                    <wp:posOffset>-1939290</wp:posOffset>
                  </wp:positionH>
                  <wp:positionV relativeFrom="paragraph">
                    <wp:posOffset>-16510</wp:posOffset>
                  </wp:positionV>
                  <wp:extent cx="1684655" cy="812800"/>
                  <wp:effectExtent l="0" t="0" r="0" b="6350"/>
                  <wp:wrapNone/>
                  <wp:docPr id="1" name="Picture 1" descr="http://www.anglaisfacile.com/cgi2/myexam/images2/416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nglaisfacile.com/cgi2/myexam/images2/416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65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tablier de cuisine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single" w:sz="8" w:space="0" w:color="4F81BD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 torchon à vaisselle</w:t>
            </w:r>
          </w:p>
        </w:tc>
      </w:tr>
      <w:tr w:rsidR="008B65C4" w:rsidRPr="008B65C4" w:rsidTr="008B65C4">
        <w:trPr>
          <w:jc w:val="center"/>
        </w:trPr>
        <w:tc>
          <w:tcPr>
            <w:tcW w:w="5294" w:type="dxa"/>
            <w:tcBorders>
              <w:top w:val="outset" w:sz="6" w:space="0" w:color="F0F0F0"/>
              <w:left w:val="outset" w:sz="6" w:space="0" w:color="F0F0F0"/>
              <w:bottom w:val="single" w:sz="8" w:space="0" w:color="4F81BD"/>
              <w:right w:val="outset" w:sz="6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5C4" w:rsidRPr="008B65C4" w:rsidRDefault="008B65C4" w:rsidP="008B65C4">
            <w:pPr>
              <w:rPr>
                <w:rFonts w:asciiTheme="majorHAnsi" w:eastAsia="Times New Roman" w:hAnsiTheme="majorHAnsi" w:cs="Times New Roman"/>
                <w:sz w:val="36"/>
                <w:szCs w:val="24"/>
                <w:lang w:eastAsia="fr-FR"/>
              </w:rPr>
            </w:pPr>
            <w:r w:rsidRPr="008B65C4">
              <w:rPr>
                <w:rFonts w:asciiTheme="majorHAnsi" w:eastAsia="Times New Roman" w:hAnsiTheme="majorHAnsi" w:cs="Times New Roman"/>
                <w:iCs/>
                <w:color w:val="595959"/>
                <w:sz w:val="36"/>
                <w:lang w:eastAsia="fr-FR"/>
              </w:rPr>
              <w:t>Une manique (gant anti brûlure)</w:t>
            </w:r>
          </w:p>
        </w:tc>
      </w:tr>
    </w:tbl>
    <w:p w:rsidR="0074537B" w:rsidRPr="008B65C4" w:rsidRDefault="0074537B">
      <w:pPr>
        <w:rPr>
          <w:sz w:val="26"/>
        </w:rPr>
      </w:pPr>
    </w:p>
    <w:sectPr w:rsidR="0074537B" w:rsidRPr="008B65C4" w:rsidSect="008B65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C4"/>
    <w:rsid w:val="000D0AC1"/>
    <w:rsid w:val="003A0FCD"/>
    <w:rsid w:val="0074537B"/>
    <w:rsid w:val="008B65C4"/>
    <w:rsid w:val="00A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8B65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8B65C4"/>
  </w:style>
  <w:style w:type="paragraph" w:styleId="BalloonText">
    <w:name w:val="Balloon Text"/>
    <w:basedOn w:val="Normal"/>
    <w:link w:val="BalloonTextChar"/>
    <w:uiPriority w:val="99"/>
    <w:semiHidden/>
    <w:unhideWhenUsed/>
    <w:rsid w:val="008B6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C4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8B65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8B65C4"/>
  </w:style>
  <w:style w:type="paragraph" w:styleId="BalloonText">
    <w:name w:val="Balloon Text"/>
    <w:basedOn w:val="Normal"/>
    <w:link w:val="BalloonTextChar"/>
    <w:uiPriority w:val="99"/>
    <w:semiHidden/>
    <w:unhideWhenUsed/>
    <w:rsid w:val="008B6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C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cp:lastPrinted>2014-11-03T14:37:00Z</cp:lastPrinted>
  <dcterms:created xsi:type="dcterms:W3CDTF">2014-11-03T14:30:00Z</dcterms:created>
  <dcterms:modified xsi:type="dcterms:W3CDTF">2014-11-03T14:38:00Z</dcterms:modified>
</cp:coreProperties>
</file>